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2B4B0D" w14:textId="46D4962E" w:rsidR="009B23A0" w:rsidRDefault="009B23A0" w:rsidP="009B23A0">
      <w:pPr>
        <w:spacing w:after="0" w:line="240" w:lineRule="auto"/>
        <w:jc w:val="both"/>
        <w:rPr>
          <w:rFonts w:ascii="Times New Roman" w:eastAsia="Times New Roman" w:hAnsi="Times New Roman" w:cs="Times New Roman"/>
          <w:b/>
          <w:color w:val="0E101A"/>
          <w:sz w:val="24"/>
          <w:szCs w:val="24"/>
        </w:rPr>
      </w:pPr>
      <w:r>
        <w:rPr>
          <w:rFonts w:ascii="Times New Roman" w:eastAsia="Times New Roman" w:hAnsi="Times New Roman" w:cs="Times New Roman"/>
          <w:b/>
          <w:color w:val="0E101A"/>
          <w:sz w:val="24"/>
          <w:szCs w:val="24"/>
        </w:rPr>
        <w:t>Custom Card Brief Case</w:t>
      </w:r>
    </w:p>
    <w:p w14:paraId="7DC4F712" w14:textId="7441130A" w:rsidR="009B23A0" w:rsidRDefault="009B23A0" w:rsidP="009B23A0">
      <w:pPr>
        <w:spacing w:after="0" w:line="240" w:lineRule="auto"/>
        <w:jc w:val="both"/>
        <w:rPr>
          <w:rFonts w:asciiTheme="majorBidi" w:hAnsiTheme="majorBidi" w:cstheme="majorBidi"/>
          <w:b/>
          <w:bCs/>
          <w:sz w:val="24"/>
          <w:szCs w:val="24"/>
        </w:rPr>
      </w:pPr>
      <w:r>
        <w:rPr>
          <w:rFonts w:ascii="Times New Roman" w:eastAsia="Times New Roman" w:hAnsi="Times New Roman" w:cs="Times New Roman"/>
          <w:color w:val="0E101A"/>
          <w:sz w:val="24"/>
          <w:szCs w:val="24"/>
        </w:rPr>
        <w:t>A product</w:t>
      </w:r>
      <w:r>
        <w:rPr>
          <w:rFonts w:ascii="Times New Roman" w:eastAsia="Times New Roman" w:hAnsi="Times New Roman" w:cs="Times New Roman"/>
          <w:color w:val="0E101A"/>
          <w:sz w:val="24"/>
          <w:szCs w:val="24"/>
        </w:rPr>
        <w:t>’</w:t>
      </w:r>
      <w:r>
        <w:rPr>
          <w:rFonts w:ascii="Times New Roman" w:eastAsia="Times New Roman" w:hAnsi="Times New Roman" w:cs="Times New Roman"/>
          <w:color w:val="0E101A"/>
          <w:sz w:val="24"/>
          <w:szCs w:val="24"/>
        </w:rPr>
        <w:t>s packaging is the customer</w:t>
      </w:r>
      <w:r w:rsidR="00F30653">
        <w:rPr>
          <w:rFonts w:ascii="Times New Roman" w:eastAsia="Times New Roman" w:hAnsi="Times New Roman" w:cs="Times New Roman"/>
          <w:color w:val="0E101A"/>
          <w:sz w:val="24"/>
          <w:szCs w:val="24"/>
        </w:rPr>
        <w:t>’</w:t>
      </w:r>
      <w:r>
        <w:rPr>
          <w:rFonts w:ascii="Times New Roman" w:eastAsia="Times New Roman" w:hAnsi="Times New Roman" w:cs="Times New Roman"/>
          <w:color w:val="0E101A"/>
          <w:sz w:val="24"/>
          <w:szCs w:val="24"/>
        </w:rPr>
        <w:t xml:space="preserve">s first contact with your product. Therefore, exceptional packaging is one of the few main steps towards being a prominent company in any industry. The </w:t>
      </w:r>
      <w:r>
        <w:rPr>
          <w:rFonts w:ascii="Times New Roman" w:eastAsia="Times New Roman" w:hAnsi="Times New Roman" w:cs="Times New Roman"/>
          <w:b/>
          <w:color w:val="0E101A"/>
          <w:sz w:val="24"/>
          <w:szCs w:val="24"/>
        </w:rPr>
        <w:t>custom card brief case</w:t>
      </w:r>
      <w:r>
        <w:rPr>
          <w:rFonts w:ascii="Times New Roman" w:eastAsia="Times New Roman" w:hAnsi="Times New Roman" w:cs="Times New Roman"/>
          <w:color w:val="0E101A"/>
          <w:sz w:val="24"/>
          <w:szCs w:val="24"/>
        </w:rPr>
        <w:t xml:space="preserve"> at </w:t>
      </w:r>
      <w:proofErr w:type="spellStart"/>
      <w:r>
        <w:rPr>
          <w:rFonts w:ascii="Times New Roman" w:eastAsia="Times New Roman" w:hAnsi="Times New Roman" w:cs="Times New Roman"/>
          <w:color w:val="0E101A"/>
          <w:sz w:val="24"/>
          <w:szCs w:val="24"/>
        </w:rPr>
        <w:t>PrintnBox</w:t>
      </w:r>
      <w:proofErr w:type="spellEnd"/>
      <w:r>
        <w:rPr>
          <w:rFonts w:ascii="Times New Roman" w:eastAsia="Times New Roman" w:hAnsi="Times New Roman" w:cs="Times New Roman"/>
          <w:color w:val="0E101A"/>
          <w:sz w:val="24"/>
          <w:szCs w:val="24"/>
        </w:rPr>
        <w:t xml:space="preserve"> is the perfect choice to quickly take items where you like and use them. These</w:t>
      </w:r>
      <w:r>
        <w:rPr>
          <w:rFonts w:ascii="Times New Roman" w:eastAsia="Times New Roman" w:hAnsi="Times New Roman" w:cs="Times New Roman"/>
          <w:b/>
          <w:color w:val="0E101A"/>
          <w:sz w:val="24"/>
          <w:szCs w:val="24"/>
        </w:rPr>
        <w:t xml:space="preserve"> printed card brief cases</w:t>
      </w:r>
      <w:r>
        <w:rPr>
          <w:rFonts w:ascii="Times New Roman" w:eastAsia="Times New Roman" w:hAnsi="Times New Roman" w:cs="Times New Roman"/>
          <w:color w:val="0E101A"/>
          <w:sz w:val="24"/>
          <w:szCs w:val="24"/>
        </w:rPr>
        <w:t xml:space="preserve"> give more space to pack your fragile items and protect them from hazardous shocks and bumps due to their robust structure and sturdier build. We offer our customers limitless customization options so </w:t>
      </w:r>
      <w:r w:rsidR="00962C5F">
        <w:rPr>
          <w:rFonts w:ascii="Times New Roman" w:eastAsia="Times New Roman" w:hAnsi="Times New Roman" w:cs="Times New Roman"/>
          <w:color w:val="0E101A"/>
          <w:sz w:val="24"/>
          <w:szCs w:val="24"/>
        </w:rPr>
        <w:t>that they</w:t>
      </w:r>
      <w:r>
        <w:rPr>
          <w:rFonts w:ascii="Times New Roman" w:eastAsia="Times New Roman" w:hAnsi="Times New Roman" w:cs="Times New Roman"/>
          <w:color w:val="0E101A"/>
          <w:sz w:val="24"/>
          <w:szCs w:val="24"/>
        </w:rPr>
        <w:t xml:space="preserve"> can be </w:t>
      </w:r>
      <w:r w:rsidR="00962C5F">
        <w:rPr>
          <w:rFonts w:ascii="Times New Roman" w:eastAsia="Times New Roman" w:hAnsi="Times New Roman" w:cs="Times New Roman"/>
          <w:color w:val="0E101A"/>
          <w:sz w:val="24"/>
          <w:szCs w:val="24"/>
        </w:rPr>
        <w:t>certain</w:t>
      </w:r>
      <w:r>
        <w:rPr>
          <w:rFonts w:ascii="Times New Roman" w:eastAsia="Times New Roman" w:hAnsi="Times New Roman" w:cs="Times New Roman"/>
          <w:color w:val="0E101A"/>
          <w:sz w:val="24"/>
          <w:szCs w:val="24"/>
        </w:rPr>
        <w:t xml:space="preserve"> that all </w:t>
      </w:r>
      <w:r w:rsidR="00962C5F">
        <w:rPr>
          <w:rFonts w:ascii="Times New Roman" w:eastAsia="Times New Roman" w:hAnsi="Times New Roman" w:cs="Times New Roman"/>
          <w:color w:val="0E101A"/>
          <w:sz w:val="24"/>
          <w:szCs w:val="24"/>
        </w:rPr>
        <w:t>their</w:t>
      </w:r>
      <w:r>
        <w:rPr>
          <w:rFonts w:ascii="Times New Roman" w:eastAsia="Times New Roman" w:hAnsi="Times New Roman" w:cs="Times New Roman"/>
          <w:color w:val="0E101A"/>
          <w:sz w:val="24"/>
          <w:szCs w:val="24"/>
        </w:rPr>
        <w:t xml:space="preserve"> </w:t>
      </w:r>
      <w:r w:rsidR="000F776B">
        <w:rPr>
          <w:rFonts w:ascii="Times New Roman" w:eastAsia="Times New Roman" w:hAnsi="Times New Roman" w:cs="Times New Roman"/>
          <w:color w:val="0E101A"/>
          <w:sz w:val="24"/>
          <w:szCs w:val="24"/>
        </w:rPr>
        <w:t xml:space="preserve">packaging </w:t>
      </w:r>
      <w:r>
        <w:rPr>
          <w:rFonts w:ascii="Times New Roman" w:eastAsia="Times New Roman" w:hAnsi="Times New Roman" w:cs="Times New Roman"/>
          <w:color w:val="0E101A"/>
          <w:sz w:val="24"/>
          <w:szCs w:val="24"/>
        </w:rPr>
        <w:t>requirements will be satisfied. Place an order with us by filling out the custom quotation form below.</w:t>
      </w:r>
    </w:p>
    <w:p w14:paraId="35D43495" w14:textId="77777777" w:rsidR="009B23A0" w:rsidRDefault="009B23A0" w:rsidP="009B23A0">
      <w:pPr>
        <w:spacing w:after="0" w:line="240" w:lineRule="auto"/>
        <w:jc w:val="both"/>
        <w:rPr>
          <w:rFonts w:asciiTheme="majorBidi" w:hAnsiTheme="majorBidi" w:cstheme="majorBidi"/>
          <w:b/>
          <w:bCs/>
          <w:sz w:val="24"/>
          <w:szCs w:val="24"/>
        </w:rPr>
      </w:pPr>
    </w:p>
    <w:p w14:paraId="6A6E7FD7" w14:textId="77777777" w:rsidR="009B23A0" w:rsidRDefault="009B23A0" w:rsidP="009B23A0">
      <w:pPr>
        <w:spacing w:after="0" w:line="240" w:lineRule="auto"/>
        <w:jc w:val="both"/>
        <w:rPr>
          <w:rFonts w:asciiTheme="majorBidi" w:hAnsiTheme="majorBidi" w:cstheme="majorBidi"/>
          <w:b/>
          <w:bCs/>
          <w:sz w:val="24"/>
          <w:szCs w:val="24"/>
        </w:rPr>
      </w:pPr>
    </w:p>
    <w:p w14:paraId="6AB0D6B2" w14:textId="7117CE8C" w:rsidR="00F21177" w:rsidRPr="009117D3" w:rsidRDefault="008A7622" w:rsidP="009B23A0">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 xml:space="preserve">Stylish </w:t>
      </w:r>
      <w:r w:rsidR="00420A1A" w:rsidRPr="009117D3">
        <w:rPr>
          <w:rFonts w:asciiTheme="majorBidi" w:hAnsiTheme="majorBidi" w:cstheme="majorBidi"/>
          <w:b/>
          <w:bCs/>
          <w:sz w:val="24"/>
          <w:szCs w:val="24"/>
        </w:rPr>
        <w:t xml:space="preserve">Custom Card Brief Case </w:t>
      </w:r>
      <w:r w:rsidR="000A3193">
        <w:rPr>
          <w:rFonts w:asciiTheme="majorBidi" w:hAnsiTheme="majorBidi" w:cstheme="majorBidi"/>
          <w:b/>
          <w:bCs/>
          <w:sz w:val="24"/>
          <w:szCs w:val="24"/>
        </w:rPr>
        <w:t>in</w:t>
      </w:r>
      <w:r w:rsidR="00420A1A" w:rsidRPr="009117D3">
        <w:rPr>
          <w:rFonts w:asciiTheme="majorBidi" w:hAnsiTheme="majorBidi" w:cstheme="majorBidi"/>
          <w:b/>
          <w:bCs/>
          <w:sz w:val="24"/>
          <w:szCs w:val="24"/>
        </w:rPr>
        <w:t xml:space="preserve"> </w:t>
      </w:r>
      <w:r w:rsidR="000A3193">
        <w:rPr>
          <w:rFonts w:asciiTheme="majorBidi" w:hAnsiTheme="majorBidi" w:cstheme="majorBidi"/>
          <w:b/>
          <w:bCs/>
          <w:sz w:val="24"/>
          <w:szCs w:val="24"/>
        </w:rPr>
        <w:t>A</w:t>
      </w:r>
      <w:r w:rsidR="00420A1A" w:rsidRPr="009117D3">
        <w:rPr>
          <w:rFonts w:asciiTheme="majorBidi" w:hAnsiTheme="majorBidi" w:cstheme="majorBidi"/>
          <w:b/>
          <w:bCs/>
          <w:sz w:val="24"/>
          <w:szCs w:val="24"/>
        </w:rPr>
        <w:t xml:space="preserve">ppealing </w:t>
      </w:r>
      <w:r w:rsidR="000A3193">
        <w:rPr>
          <w:rFonts w:asciiTheme="majorBidi" w:hAnsiTheme="majorBidi" w:cstheme="majorBidi"/>
          <w:b/>
          <w:bCs/>
          <w:sz w:val="24"/>
          <w:szCs w:val="24"/>
        </w:rPr>
        <w:t>D</w:t>
      </w:r>
      <w:r w:rsidR="00420A1A" w:rsidRPr="009117D3">
        <w:rPr>
          <w:rFonts w:asciiTheme="majorBidi" w:hAnsiTheme="majorBidi" w:cstheme="majorBidi"/>
          <w:b/>
          <w:bCs/>
          <w:sz w:val="24"/>
          <w:szCs w:val="24"/>
        </w:rPr>
        <w:t>esigns!</w:t>
      </w:r>
    </w:p>
    <w:p w14:paraId="1D296A7F" w14:textId="1844298C" w:rsidR="00420A1A" w:rsidRPr="009117D3" w:rsidRDefault="00420A1A" w:rsidP="009B23A0">
      <w:pPr>
        <w:spacing w:after="0" w:line="240" w:lineRule="auto"/>
        <w:jc w:val="both"/>
        <w:rPr>
          <w:rFonts w:asciiTheme="majorBidi" w:hAnsiTheme="majorBidi" w:cstheme="majorBidi"/>
          <w:sz w:val="24"/>
          <w:szCs w:val="24"/>
        </w:rPr>
      </w:pPr>
      <w:r w:rsidRPr="009117D3">
        <w:rPr>
          <w:rFonts w:asciiTheme="majorBidi" w:hAnsiTheme="majorBidi" w:cstheme="majorBidi"/>
          <w:sz w:val="24"/>
          <w:szCs w:val="24"/>
        </w:rPr>
        <w:t xml:space="preserve">Fashion is the new face of the world. With every </w:t>
      </w:r>
      <w:r w:rsidR="009117D3" w:rsidRPr="009117D3">
        <w:rPr>
          <w:rFonts w:asciiTheme="majorBidi" w:hAnsiTheme="majorBidi" w:cstheme="majorBidi"/>
          <w:sz w:val="24"/>
          <w:szCs w:val="24"/>
        </w:rPr>
        <w:t xml:space="preserve">advancement in the world, </w:t>
      </w:r>
      <w:r w:rsidRPr="009117D3">
        <w:rPr>
          <w:rFonts w:asciiTheme="majorBidi" w:hAnsiTheme="majorBidi" w:cstheme="majorBidi"/>
          <w:sz w:val="24"/>
          <w:szCs w:val="24"/>
        </w:rPr>
        <w:t xml:space="preserve">fashion and trends changes simultaneously. In packaging industry trends change and new designs come very frequently. To keep pace with the changing </w:t>
      </w:r>
      <w:r w:rsidR="009117D3" w:rsidRPr="009117D3">
        <w:rPr>
          <w:rFonts w:asciiTheme="majorBidi" w:hAnsiTheme="majorBidi" w:cstheme="majorBidi"/>
          <w:sz w:val="24"/>
          <w:szCs w:val="24"/>
        </w:rPr>
        <w:t>world,</w:t>
      </w:r>
      <w:r w:rsidRPr="009117D3">
        <w:rPr>
          <w:rFonts w:asciiTheme="majorBidi" w:hAnsiTheme="majorBidi" w:cstheme="majorBidi"/>
          <w:sz w:val="24"/>
          <w:szCs w:val="24"/>
        </w:rPr>
        <w:t xml:space="preserve"> you need to remain conscious about the changing designs of the products. </w:t>
      </w:r>
      <w:r w:rsidRPr="009117D3">
        <w:rPr>
          <w:rFonts w:asciiTheme="majorBidi" w:hAnsiTheme="majorBidi" w:cstheme="majorBidi"/>
          <w:b/>
          <w:bCs/>
          <w:sz w:val="24"/>
          <w:szCs w:val="24"/>
        </w:rPr>
        <w:t xml:space="preserve">Custom </w:t>
      </w:r>
      <w:r w:rsidR="00E47E67">
        <w:rPr>
          <w:rFonts w:asciiTheme="majorBidi" w:hAnsiTheme="majorBidi" w:cstheme="majorBidi"/>
          <w:b/>
          <w:bCs/>
          <w:sz w:val="24"/>
          <w:szCs w:val="24"/>
        </w:rPr>
        <w:t>c</w:t>
      </w:r>
      <w:r w:rsidRPr="009117D3">
        <w:rPr>
          <w:rFonts w:asciiTheme="majorBidi" w:hAnsiTheme="majorBidi" w:cstheme="majorBidi"/>
          <w:b/>
          <w:bCs/>
          <w:sz w:val="24"/>
          <w:szCs w:val="24"/>
        </w:rPr>
        <w:t xml:space="preserve">ard </w:t>
      </w:r>
      <w:r w:rsidR="00E47E67">
        <w:rPr>
          <w:rFonts w:asciiTheme="majorBidi" w:hAnsiTheme="majorBidi" w:cstheme="majorBidi"/>
          <w:b/>
          <w:bCs/>
          <w:sz w:val="24"/>
          <w:szCs w:val="24"/>
        </w:rPr>
        <w:t>b</w:t>
      </w:r>
      <w:r w:rsidRPr="009117D3">
        <w:rPr>
          <w:rFonts w:asciiTheme="majorBidi" w:hAnsiTheme="majorBidi" w:cstheme="majorBidi"/>
          <w:b/>
          <w:bCs/>
          <w:sz w:val="24"/>
          <w:szCs w:val="24"/>
        </w:rPr>
        <w:t xml:space="preserve">rief </w:t>
      </w:r>
      <w:r w:rsidR="00E47E67">
        <w:rPr>
          <w:rFonts w:asciiTheme="majorBidi" w:hAnsiTheme="majorBidi" w:cstheme="majorBidi"/>
          <w:b/>
          <w:bCs/>
          <w:sz w:val="24"/>
          <w:szCs w:val="24"/>
        </w:rPr>
        <w:t>c</w:t>
      </w:r>
      <w:r w:rsidRPr="009117D3">
        <w:rPr>
          <w:rFonts w:asciiTheme="majorBidi" w:hAnsiTheme="majorBidi" w:cstheme="majorBidi"/>
          <w:b/>
          <w:bCs/>
          <w:sz w:val="24"/>
          <w:szCs w:val="24"/>
        </w:rPr>
        <w:t xml:space="preserve">ase </w:t>
      </w:r>
      <w:r w:rsidRPr="009117D3">
        <w:rPr>
          <w:rFonts w:asciiTheme="majorBidi" w:hAnsiTheme="majorBidi" w:cstheme="majorBidi"/>
          <w:sz w:val="24"/>
          <w:szCs w:val="24"/>
        </w:rPr>
        <w:t xml:space="preserve">is one of the most advanced </w:t>
      </w:r>
      <w:proofErr w:type="gramStart"/>
      <w:r w:rsidRPr="009117D3">
        <w:rPr>
          <w:rFonts w:asciiTheme="majorBidi" w:hAnsiTheme="majorBidi" w:cstheme="majorBidi"/>
          <w:sz w:val="24"/>
          <w:szCs w:val="24"/>
        </w:rPr>
        <w:t>product</w:t>
      </w:r>
      <w:proofErr w:type="gramEnd"/>
      <w:r w:rsidRPr="009117D3">
        <w:rPr>
          <w:rFonts w:asciiTheme="majorBidi" w:hAnsiTheme="majorBidi" w:cstheme="majorBidi"/>
          <w:sz w:val="24"/>
          <w:szCs w:val="24"/>
        </w:rPr>
        <w:t xml:space="preserve"> of our company. It is just like the bag but with much more light </w:t>
      </w:r>
      <w:r w:rsidR="009117D3" w:rsidRPr="009117D3">
        <w:rPr>
          <w:rFonts w:asciiTheme="majorBidi" w:hAnsiTheme="majorBidi" w:cstheme="majorBidi"/>
          <w:sz w:val="24"/>
          <w:szCs w:val="24"/>
        </w:rPr>
        <w:t>weight</w:t>
      </w:r>
      <w:r w:rsidRPr="009117D3">
        <w:rPr>
          <w:rFonts w:asciiTheme="majorBidi" w:hAnsiTheme="majorBidi" w:cstheme="majorBidi"/>
          <w:sz w:val="24"/>
          <w:szCs w:val="24"/>
        </w:rPr>
        <w:t xml:space="preserve"> which is very comfortable for the customer. </w:t>
      </w:r>
      <w:r w:rsidRPr="009117D3">
        <w:rPr>
          <w:rFonts w:asciiTheme="majorBidi" w:hAnsiTheme="majorBidi" w:cstheme="majorBidi"/>
          <w:b/>
          <w:bCs/>
          <w:sz w:val="24"/>
          <w:szCs w:val="24"/>
        </w:rPr>
        <w:t xml:space="preserve">Custom </w:t>
      </w:r>
      <w:r w:rsidR="00E47E67">
        <w:rPr>
          <w:rFonts w:asciiTheme="majorBidi" w:hAnsiTheme="majorBidi" w:cstheme="majorBidi"/>
          <w:b/>
          <w:bCs/>
          <w:sz w:val="24"/>
          <w:szCs w:val="24"/>
        </w:rPr>
        <w:t>c</w:t>
      </w:r>
      <w:r w:rsidRPr="009117D3">
        <w:rPr>
          <w:rFonts w:asciiTheme="majorBidi" w:hAnsiTheme="majorBidi" w:cstheme="majorBidi"/>
          <w:b/>
          <w:bCs/>
          <w:sz w:val="24"/>
          <w:szCs w:val="24"/>
        </w:rPr>
        <w:t xml:space="preserve">ard </w:t>
      </w:r>
      <w:r w:rsidR="00E47E67">
        <w:rPr>
          <w:rFonts w:asciiTheme="majorBidi" w:hAnsiTheme="majorBidi" w:cstheme="majorBidi"/>
          <w:b/>
          <w:bCs/>
          <w:sz w:val="24"/>
          <w:szCs w:val="24"/>
        </w:rPr>
        <w:t>b</w:t>
      </w:r>
      <w:r w:rsidRPr="009117D3">
        <w:rPr>
          <w:rFonts w:asciiTheme="majorBidi" w:hAnsiTheme="majorBidi" w:cstheme="majorBidi"/>
          <w:b/>
          <w:bCs/>
          <w:sz w:val="24"/>
          <w:szCs w:val="24"/>
        </w:rPr>
        <w:t xml:space="preserve">rief </w:t>
      </w:r>
      <w:r w:rsidR="00E47E67">
        <w:rPr>
          <w:rFonts w:asciiTheme="majorBidi" w:hAnsiTheme="majorBidi" w:cstheme="majorBidi"/>
          <w:b/>
          <w:bCs/>
          <w:sz w:val="24"/>
          <w:szCs w:val="24"/>
        </w:rPr>
        <w:t>c</w:t>
      </w:r>
      <w:r w:rsidRPr="009117D3">
        <w:rPr>
          <w:rFonts w:asciiTheme="majorBidi" w:hAnsiTheme="majorBidi" w:cstheme="majorBidi"/>
          <w:b/>
          <w:bCs/>
          <w:sz w:val="24"/>
          <w:szCs w:val="24"/>
        </w:rPr>
        <w:t xml:space="preserve">ase </w:t>
      </w:r>
      <w:r w:rsidR="00E47E67">
        <w:rPr>
          <w:rFonts w:asciiTheme="majorBidi" w:hAnsiTheme="majorBidi" w:cstheme="majorBidi"/>
          <w:b/>
          <w:bCs/>
          <w:sz w:val="24"/>
          <w:szCs w:val="24"/>
        </w:rPr>
        <w:t>p</w:t>
      </w:r>
      <w:r w:rsidRPr="009117D3">
        <w:rPr>
          <w:rFonts w:asciiTheme="majorBidi" w:hAnsiTheme="majorBidi" w:cstheme="majorBidi"/>
          <w:b/>
          <w:bCs/>
          <w:sz w:val="24"/>
          <w:szCs w:val="24"/>
        </w:rPr>
        <w:t xml:space="preserve">ackaging </w:t>
      </w:r>
      <w:r w:rsidRPr="009117D3">
        <w:rPr>
          <w:rFonts w:asciiTheme="majorBidi" w:hAnsiTheme="majorBidi" w:cstheme="majorBidi"/>
          <w:sz w:val="24"/>
          <w:szCs w:val="24"/>
        </w:rPr>
        <w:t xml:space="preserve">provides extra space for the material to be stored. Moreover, </w:t>
      </w:r>
      <w:r w:rsidR="00E47E67">
        <w:rPr>
          <w:rFonts w:asciiTheme="majorBidi" w:hAnsiTheme="majorBidi" w:cstheme="majorBidi"/>
          <w:b/>
          <w:bCs/>
          <w:sz w:val="24"/>
          <w:szCs w:val="24"/>
        </w:rPr>
        <w:t>c</w:t>
      </w:r>
      <w:r w:rsidRPr="009117D3">
        <w:rPr>
          <w:rFonts w:asciiTheme="majorBidi" w:hAnsiTheme="majorBidi" w:cstheme="majorBidi"/>
          <w:b/>
          <w:bCs/>
          <w:sz w:val="24"/>
          <w:szCs w:val="24"/>
        </w:rPr>
        <w:t xml:space="preserve">ustom </w:t>
      </w:r>
      <w:r w:rsidR="00E47E67">
        <w:rPr>
          <w:rFonts w:asciiTheme="majorBidi" w:hAnsiTheme="majorBidi" w:cstheme="majorBidi"/>
          <w:b/>
          <w:bCs/>
          <w:sz w:val="24"/>
          <w:szCs w:val="24"/>
        </w:rPr>
        <w:t>c</w:t>
      </w:r>
      <w:r w:rsidRPr="009117D3">
        <w:rPr>
          <w:rFonts w:asciiTheme="majorBidi" w:hAnsiTheme="majorBidi" w:cstheme="majorBidi"/>
          <w:b/>
          <w:bCs/>
          <w:sz w:val="24"/>
          <w:szCs w:val="24"/>
        </w:rPr>
        <w:t xml:space="preserve">ard </w:t>
      </w:r>
      <w:r w:rsidR="00E47E67">
        <w:rPr>
          <w:rFonts w:asciiTheme="majorBidi" w:hAnsiTheme="majorBidi" w:cstheme="majorBidi"/>
          <w:b/>
          <w:bCs/>
          <w:sz w:val="24"/>
          <w:szCs w:val="24"/>
        </w:rPr>
        <w:t>b</w:t>
      </w:r>
      <w:r w:rsidRPr="009117D3">
        <w:rPr>
          <w:rFonts w:asciiTheme="majorBidi" w:hAnsiTheme="majorBidi" w:cstheme="majorBidi"/>
          <w:b/>
          <w:bCs/>
          <w:sz w:val="24"/>
          <w:szCs w:val="24"/>
        </w:rPr>
        <w:t xml:space="preserve">rief </w:t>
      </w:r>
      <w:r w:rsidR="00E47E67">
        <w:rPr>
          <w:rFonts w:asciiTheme="majorBidi" w:hAnsiTheme="majorBidi" w:cstheme="majorBidi"/>
          <w:b/>
          <w:bCs/>
          <w:sz w:val="24"/>
          <w:szCs w:val="24"/>
        </w:rPr>
        <w:t>c</w:t>
      </w:r>
      <w:r w:rsidRPr="009117D3">
        <w:rPr>
          <w:rFonts w:asciiTheme="majorBidi" w:hAnsiTheme="majorBidi" w:cstheme="majorBidi"/>
          <w:b/>
          <w:bCs/>
          <w:sz w:val="24"/>
          <w:szCs w:val="24"/>
        </w:rPr>
        <w:t xml:space="preserve">ase </w:t>
      </w:r>
      <w:r w:rsidR="00E47E67">
        <w:rPr>
          <w:rFonts w:asciiTheme="majorBidi" w:hAnsiTheme="majorBidi" w:cstheme="majorBidi"/>
          <w:b/>
          <w:bCs/>
          <w:sz w:val="24"/>
          <w:szCs w:val="24"/>
        </w:rPr>
        <w:t>p</w:t>
      </w:r>
      <w:r w:rsidRPr="009117D3">
        <w:rPr>
          <w:rFonts w:asciiTheme="majorBidi" w:hAnsiTheme="majorBidi" w:cstheme="majorBidi"/>
          <w:b/>
          <w:bCs/>
          <w:sz w:val="24"/>
          <w:szCs w:val="24"/>
        </w:rPr>
        <w:t xml:space="preserve">ackaging </w:t>
      </w:r>
      <w:r w:rsidRPr="009117D3">
        <w:rPr>
          <w:rFonts w:asciiTheme="majorBidi" w:hAnsiTheme="majorBidi" w:cstheme="majorBidi"/>
          <w:sz w:val="24"/>
          <w:szCs w:val="24"/>
        </w:rPr>
        <w:t>gives customer the choice to customize the designs according to their choice. We put you on driving seat and you can customize this product as it suits you.</w:t>
      </w:r>
    </w:p>
    <w:p w14:paraId="08E55772" w14:textId="77777777" w:rsidR="009B23A0" w:rsidRDefault="009B23A0" w:rsidP="009B23A0">
      <w:pPr>
        <w:spacing w:after="0" w:line="240" w:lineRule="auto"/>
        <w:jc w:val="both"/>
        <w:rPr>
          <w:rFonts w:asciiTheme="majorBidi" w:hAnsiTheme="majorBidi" w:cstheme="majorBidi"/>
          <w:b/>
          <w:bCs/>
          <w:sz w:val="24"/>
          <w:szCs w:val="24"/>
        </w:rPr>
      </w:pPr>
    </w:p>
    <w:p w14:paraId="58E738F7" w14:textId="10E93C3C" w:rsidR="00420A1A" w:rsidRPr="009117D3" w:rsidRDefault="00420A1A" w:rsidP="009B23A0">
      <w:pPr>
        <w:spacing w:after="0" w:line="240" w:lineRule="auto"/>
        <w:jc w:val="both"/>
        <w:rPr>
          <w:rFonts w:asciiTheme="majorBidi" w:hAnsiTheme="majorBidi" w:cstheme="majorBidi"/>
          <w:b/>
          <w:bCs/>
          <w:sz w:val="24"/>
          <w:szCs w:val="24"/>
        </w:rPr>
      </w:pPr>
      <w:r w:rsidRPr="009117D3">
        <w:rPr>
          <w:rFonts w:asciiTheme="majorBidi" w:hAnsiTheme="majorBidi" w:cstheme="majorBidi"/>
          <w:b/>
          <w:bCs/>
          <w:sz w:val="24"/>
          <w:szCs w:val="24"/>
        </w:rPr>
        <w:t xml:space="preserve">Wholesale Card Brief Case with </w:t>
      </w:r>
      <w:r w:rsidR="008A7622">
        <w:rPr>
          <w:rFonts w:asciiTheme="majorBidi" w:hAnsiTheme="majorBidi" w:cstheme="majorBidi"/>
          <w:b/>
          <w:bCs/>
          <w:sz w:val="24"/>
          <w:szCs w:val="24"/>
        </w:rPr>
        <w:t>P</w:t>
      </w:r>
      <w:r w:rsidRPr="009117D3">
        <w:rPr>
          <w:rFonts w:asciiTheme="majorBidi" w:hAnsiTheme="majorBidi" w:cstheme="majorBidi"/>
          <w:b/>
          <w:bCs/>
          <w:sz w:val="24"/>
          <w:szCs w:val="24"/>
        </w:rPr>
        <w:t xml:space="preserve">remium </w:t>
      </w:r>
      <w:r w:rsidR="008A7622">
        <w:rPr>
          <w:rFonts w:asciiTheme="majorBidi" w:hAnsiTheme="majorBidi" w:cstheme="majorBidi"/>
          <w:b/>
          <w:bCs/>
          <w:sz w:val="24"/>
          <w:szCs w:val="24"/>
        </w:rPr>
        <w:t>Q</w:t>
      </w:r>
      <w:r w:rsidRPr="009117D3">
        <w:rPr>
          <w:rFonts w:asciiTheme="majorBidi" w:hAnsiTheme="majorBidi" w:cstheme="majorBidi"/>
          <w:b/>
          <w:bCs/>
          <w:sz w:val="24"/>
          <w:szCs w:val="24"/>
        </w:rPr>
        <w:t xml:space="preserve">uality </w:t>
      </w:r>
      <w:r w:rsidR="008A7622">
        <w:rPr>
          <w:rFonts w:asciiTheme="majorBidi" w:hAnsiTheme="majorBidi" w:cstheme="majorBidi"/>
          <w:b/>
          <w:bCs/>
          <w:sz w:val="24"/>
          <w:szCs w:val="24"/>
        </w:rPr>
        <w:t>M</w:t>
      </w:r>
      <w:r w:rsidRPr="009117D3">
        <w:rPr>
          <w:rFonts w:asciiTheme="majorBidi" w:hAnsiTheme="majorBidi" w:cstheme="majorBidi"/>
          <w:b/>
          <w:bCs/>
          <w:sz w:val="24"/>
          <w:szCs w:val="24"/>
        </w:rPr>
        <w:t>aterial</w:t>
      </w:r>
      <w:r w:rsidR="008A7622">
        <w:rPr>
          <w:rFonts w:asciiTheme="majorBidi" w:hAnsiTheme="majorBidi" w:cstheme="majorBidi"/>
          <w:b/>
          <w:bCs/>
          <w:sz w:val="24"/>
          <w:szCs w:val="24"/>
        </w:rPr>
        <w:t>s</w:t>
      </w:r>
      <w:r w:rsidRPr="009117D3">
        <w:rPr>
          <w:rFonts w:asciiTheme="majorBidi" w:hAnsiTheme="majorBidi" w:cstheme="majorBidi"/>
          <w:b/>
          <w:bCs/>
          <w:sz w:val="24"/>
          <w:szCs w:val="24"/>
        </w:rPr>
        <w:t>!</w:t>
      </w:r>
    </w:p>
    <w:p w14:paraId="398149BA" w14:textId="3B1EDB04" w:rsidR="00420A1A" w:rsidRPr="009117D3" w:rsidRDefault="00420A1A" w:rsidP="009B23A0">
      <w:pPr>
        <w:spacing w:after="0" w:line="240" w:lineRule="auto"/>
        <w:jc w:val="both"/>
        <w:rPr>
          <w:rFonts w:asciiTheme="majorBidi" w:hAnsiTheme="majorBidi" w:cstheme="majorBidi"/>
          <w:sz w:val="24"/>
          <w:szCs w:val="24"/>
        </w:rPr>
      </w:pPr>
      <w:r w:rsidRPr="009117D3">
        <w:rPr>
          <w:rFonts w:asciiTheme="majorBidi" w:hAnsiTheme="majorBidi" w:cstheme="majorBidi"/>
          <w:sz w:val="24"/>
          <w:szCs w:val="24"/>
        </w:rPr>
        <w:t>We do</w:t>
      </w:r>
      <w:r w:rsidR="002339FB" w:rsidRPr="009117D3">
        <w:rPr>
          <w:rFonts w:asciiTheme="majorBidi" w:hAnsiTheme="majorBidi" w:cstheme="majorBidi"/>
          <w:sz w:val="24"/>
          <w:szCs w:val="24"/>
        </w:rPr>
        <w:t xml:space="preserve"> </w:t>
      </w:r>
      <w:r w:rsidRPr="009117D3">
        <w:rPr>
          <w:rFonts w:asciiTheme="majorBidi" w:hAnsiTheme="majorBidi" w:cstheme="majorBidi"/>
          <w:sz w:val="24"/>
          <w:szCs w:val="24"/>
        </w:rPr>
        <w:t xml:space="preserve">not compromise on the quality of the material because we believe that quality of any product is most important factor. Material used for </w:t>
      </w:r>
      <w:r w:rsidR="00DF4ABC">
        <w:rPr>
          <w:rFonts w:asciiTheme="majorBidi" w:hAnsiTheme="majorBidi" w:cstheme="majorBidi"/>
          <w:b/>
          <w:bCs/>
          <w:sz w:val="24"/>
          <w:szCs w:val="24"/>
        </w:rPr>
        <w:t>w</w:t>
      </w:r>
      <w:r w:rsidRPr="009117D3">
        <w:rPr>
          <w:rFonts w:asciiTheme="majorBidi" w:hAnsiTheme="majorBidi" w:cstheme="majorBidi"/>
          <w:b/>
          <w:bCs/>
          <w:sz w:val="24"/>
          <w:szCs w:val="24"/>
        </w:rPr>
        <w:t xml:space="preserve">holesale </w:t>
      </w:r>
      <w:r w:rsidR="00DF4ABC">
        <w:rPr>
          <w:rFonts w:asciiTheme="majorBidi" w:hAnsiTheme="majorBidi" w:cstheme="majorBidi"/>
          <w:b/>
          <w:bCs/>
          <w:sz w:val="24"/>
          <w:szCs w:val="24"/>
        </w:rPr>
        <w:t>c</w:t>
      </w:r>
      <w:r w:rsidRPr="009117D3">
        <w:rPr>
          <w:rFonts w:asciiTheme="majorBidi" w:hAnsiTheme="majorBidi" w:cstheme="majorBidi"/>
          <w:b/>
          <w:bCs/>
          <w:sz w:val="24"/>
          <w:szCs w:val="24"/>
        </w:rPr>
        <w:t xml:space="preserve">ard </w:t>
      </w:r>
      <w:r w:rsidR="00DF4ABC">
        <w:rPr>
          <w:rFonts w:asciiTheme="majorBidi" w:hAnsiTheme="majorBidi" w:cstheme="majorBidi"/>
          <w:b/>
          <w:bCs/>
          <w:sz w:val="24"/>
          <w:szCs w:val="24"/>
        </w:rPr>
        <w:t>b</w:t>
      </w:r>
      <w:r w:rsidR="002339FB" w:rsidRPr="009117D3">
        <w:rPr>
          <w:rFonts w:asciiTheme="majorBidi" w:hAnsiTheme="majorBidi" w:cstheme="majorBidi"/>
          <w:b/>
          <w:bCs/>
          <w:sz w:val="24"/>
          <w:szCs w:val="24"/>
        </w:rPr>
        <w:t>rief</w:t>
      </w:r>
      <w:r w:rsidRPr="009117D3">
        <w:rPr>
          <w:rFonts w:asciiTheme="majorBidi" w:hAnsiTheme="majorBidi" w:cstheme="majorBidi"/>
          <w:b/>
          <w:bCs/>
          <w:sz w:val="24"/>
          <w:szCs w:val="24"/>
        </w:rPr>
        <w:t xml:space="preserve"> </w:t>
      </w:r>
      <w:r w:rsidR="00DF4ABC">
        <w:rPr>
          <w:rFonts w:asciiTheme="majorBidi" w:hAnsiTheme="majorBidi" w:cstheme="majorBidi"/>
          <w:b/>
          <w:bCs/>
          <w:sz w:val="24"/>
          <w:szCs w:val="24"/>
        </w:rPr>
        <w:t>c</w:t>
      </w:r>
      <w:r w:rsidRPr="009117D3">
        <w:rPr>
          <w:rFonts w:asciiTheme="majorBidi" w:hAnsiTheme="majorBidi" w:cstheme="majorBidi"/>
          <w:b/>
          <w:bCs/>
          <w:sz w:val="24"/>
          <w:szCs w:val="24"/>
        </w:rPr>
        <w:t xml:space="preserve">ase </w:t>
      </w:r>
      <w:r w:rsidRPr="009117D3">
        <w:rPr>
          <w:rFonts w:asciiTheme="majorBidi" w:hAnsiTheme="majorBidi" w:cstheme="majorBidi"/>
          <w:sz w:val="24"/>
          <w:szCs w:val="24"/>
        </w:rPr>
        <w:t xml:space="preserve">is of high quality which provides extra durability and </w:t>
      </w:r>
      <w:r w:rsidR="002339FB" w:rsidRPr="009117D3">
        <w:rPr>
          <w:rFonts w:asciiTheme="majorBidi" w:hAnsiTheme="majorBidi" w:cstheme="majorBidi"/>
          <w:sz w:val="24"/>
          <w:szCs w:val="24"/>
        </w:rPr>
        <w:t>sustainability</w:t>
      </w:r>
      <w:r w:rsidRPr="009117D3">
        <w:rPr>
          <w:rFonts w:asciiTheme="majorBidi" w:hAnsiTheme="majorBidi" w:cstheme="majorBidi"/>
          <w:sz w:val="24"/>
          <w:szCs w:val="24"/>
        </w:rPr>
        <w:t xml:space="preserve"> to it. </w:t>
      </w:r>
      <w:r w:rsidRPr="009117D3">
        <w:rPr>
          <w:rFonts w:asciiTheme="majorBidi" w:hAnsiTheme="majorBidi" w:cstheme="majorBidi"/>
          <w:b/>
          <w:bCs/>
          <w:sz w:val="24"/>
          <w:szCs w:val="24"/>
        </w:rPr>
        <w:t xml:space="preserve">Wholesale </w:t>
      </w:r>
      <w:r w:rsidR="00DF4ABC">
        <w:rPr>
          <w:rFonts w:asciiTheme="majorBidi" w:hAnsiTheme="majorBidi" w:cstheme="majorBidi"/>
          <w:b/>
          <w:bCs/>
          <w:sz w:val="24"/>
          <w:szCs w:val="24"/>
        </w:rPr>
        <w:t>c</w:t>
      </w:r>
      <w:r w:rsidRPr="009117D3">
        <w:rPr>
          <w:rFonts w:asciiTheme="majorBidi" w:hAnsiTheme="majorBidi" w:cstheme="majorBidi"/>
          <w:b/>
          <w:bCs/>
          <w:sz w:val="24"/>
          <w:szCs w:val="24"/>
        </w:rPr>
        <w:t xml:space="preserve">ard </w:t>
      </w:r>
      <w:r w:rsidR="00DF4ABC">
        <w:rPr>
          <w:rFonts w:asciiTheme="majorBidi" w:hAnsiTheme="majorBidi" w:cstheme="majorBidi"/>
          <w:b/>
          <w:bCs/>
          <w:sz w:val="24"/>
          <w:szCs w:val="24"/>
        </w:rPr>
        <w:t>b</w:t>
      </w:r>
      <w:r w:rsidRPr="009117D3">
        <w:rPr>
          <w:rFonts w:asciiTheme="majorBidi" w:hAnsiTheme="majorBidi" w:cstheme="majorBidi"/>
          <w:b/>
          <w:bCs/>
          <w:sz w:val="24"/>
          <w:szCs w:val="24"/>
        </w:rPr>
        <w:t xml:space="preserve">rief </w:t>
      </w:r>
      <w:r w:rsidR="00DF4ABC">
        <w:rPr>
          <w:rFonts w:asciiTheme="majorBidi" w:hAnsiTheme="majorBidi" w:cstheme="majorBidi"/>
          <w:b/>
          <w:bCs/>
          <w:sz w:val="24"/>
          <w:szCs w:val="24"/>
        </w:rPr>
        <w:t>c</w:t>
      </w:r>
      <w:r w:rsidRPr="009117D3">
        <w:rPr>
          <w:rFonts w:asciiTheme="majorBidi" w:hAnsiTheme="majorBidi" w:cstheme="majorBidi"/>
          <w:b/>
          <w:bCs/>
          <w:sz w:val="24"/>
          <w:szCs w:val="24"/>
        </w:rPr>
        <w:t xml:space="preserve">ase </w:t>
      </w:r>
      <w:r w:rsidR="00DF4ABC">
        <w:rPr>
          <w:rFonts w:asciiTheme="majorBidi" w:hAnsiTheme="majorBidi" w:cstheme="majorBidi"/>
          <w:b/>
          <w:bCs/>
          <w:sz w:val="24"/>
          <w:szCs w:val="24"/>
        </w:rPr>
        <w:t>p</w:t>
      </w:r>
      <w:r w:rsidRPr="009117D3">
        <w:rPr>
          <w:rFonts w:asciiTheme="majorBidi" w:hAnsiTheme="majorBidi" w:cstheme="majorBidi"/>
          <w:b/>
          <w:bCs/>
          <w:sz w:val="24"/>
          <w:szCs w:val="24"/>
        </w:rPr>
        <w:t xml:space="preserve">ackaging </w:t>
      </w:r>
      <w:r w:rsidR="002339FB" w:rsidRPr="009117D3">
        <w:rPr>
          <w:rFonts w:asciiTheme="majorBidi" w:hAnsiTheme="majorBidi" w:cstheme="majorBidi"/>
          <w:sz w:val="24"/>
          <w:szCs w:val="24"/>
        </w:rPr>
        <w:t xml:space="preserve">is made in such a way that it can be recycled and reused many times. Moreover, </w:t>
      </w:r>
      <w:r w:rsidR="00DF4ABC">
        <w:rPr>
          <w:rFonts w:asciiTheme="majorBidi" w:hAnsiTheme="majorBidi" w:cstheme="majorBidi"/>
          <w:b/>
          <w:bCs/>
          <w:sz w:val="24"/>
          <w:szCs w:val="24"/>
        </w:rPr>
        <w:t>w</w:t>
      </w:r>
      <w:r w:rsidR="002339FB" w:rsidRPr="009117D3">
        <w:rPr>
          <w:rFonts w:asciiTheme="majorBidi" w:hAnsiTheme="majorBidi" w:cstheme="majorBidi"/>
          <w:b/>
          <w:bCs/>
          <w:sz w:val="24"/>
          <w:szCs w:val="24"/>
        </w:rPr>
        <w:t xml:space="preserve">holesale </w:t>
      </w:r>
      <w:r w:rsidR="00DF4ABC">
        <w:rPr>
          <w:rFonts w:asciiTheme="majorBidi" w:hAnsiTheme="majorBidi" w:cstheme="majorBidi"/>
          <w:b/>
          <w:bCs/>
          <w:sz w:val="24"/>
          <w:szCs w:val="24"/>
        </w:rPr>
        <w:t>c</w:t>
      </w:r>
      <w:r w:rsidR="002339FB" w:rsidRPr="009117D3">
        <w:rPr>
          <w:rFonts w:asciiTheme="majorBidi" w:hAnsiTheme="majorBidi" w:cstheme="majorBidi"/>
          <w:b/>
          <w:bCs/>
          <w:sz w:val="24"/>
          <w:szCs w:val="24"/>
        </w:rPr>
        <w:t xml:space="preserve">ard </w:t>
      </w:r>
      <w:r w:rsidR="00DF4ABC">
        <w:rPr>
          <w:rFonts w:asciiTheme="majorBidi" w:hAnsiTheme="majorBidi" w:cstheme="majorBidi"/>
          <w:b/>
          <w:bCs/>
          <w:sz w:val="24"/>
          <w:szCs w:val="24"/>
        </w:rPr>
        <w:t>b</w:t>
      </w:r>
      <w:r w:rsidR="002339FB" w:rsidRPr="009117D3">
        <w:rPr>
          <w:rFonts w:asciiTheme="majorBidi" w:hAnsiTheme="majorBidi" w:cstheme="majorBidi"/>
          <w:b/>
          <w:bCs/>
          <w:sz w:val="24"/>
          <w:szCs w:val="24"/>
        </w:rPr>
        <w:t xml:space="preserve">rief </w:t>
      </w:r>
      <w:r w:rsidR="00DF4ABC">
        <w:rPr>
          <w:rFonts w:asciiTheme="majorBidi" w:hAnsiTheme="majorBidi" w:cstheme="majorBidi"/>
          <w:b/>
          <w:bCs/>
          <w:sz w:val="24"/>
          <w:szCs w:val="24"/>
        </w:rPr>
        <w:t>c</w:t>
      </w:r>
      <w:r w:rsidR="002339FB" w:rsidRPr="009117D3">
        <w:rPr>
          <w:rFonts w:asciiTheme="majorBidi" w:hAnsiTheme="majorBidi" w:cstheme="majorBidi"/>
          <w:b/>
          <w:bCs/>
          <w:sz w:val="24"/>
          <w:szCs w:val="24"/>
        </w:rPr>
        <w:t xml:space="preserve">ase </w:t>
      </w:r>
      <w:r w:rsidR="00DF4ABC">
        <w:rPr>
          <w:rFonts w:asciiTheme="majorBidi" w:hAnsiTheme="majorBidi" w:cstheme="majorBidi"/>
          <w:b/>
          <w:bCs/>
          <w:sz w:val="24"/>
          <w:szCs w:val="24"/>
        </w:rPr>
        <w:t>p</w:t>
      </w:r>
      <w:r w:rsidR="002339FB" w:rsidRPr="009117D3">
        <w:rPr>
          <w:rFonts w:asciiTheme="majorBidi" w:hAnsiTheme="majorBidi" w:cstheme="majorBidi"/>
          <w:b/>
          <w:bCs/>
          <w:sz w:val="24"/>
          <w:szCs w:val="24"/>
        </w:rPr>
        <w:t xml:space="preserve">ackaging </w:t>
      </w:r>
      <w:r w:rsidR="002339FB" w:rsidRPr="009117D3">
        <w:rPr>
          <w:rFonts w:asciiTheme="majorBidi" w:hAnsiTheme="majorBidi" w:cstheme="majorBidi"/>
          <w:sz w:val="24"/>
          <w:szCs w:val="24"/>
        </w:rPr>
        <w:t xml:space="preserve">is also biodegradable product which means that you can easily dump this product once it is of no use without polluting the environment. </w:t>
      </w:r>
      <w:proofErr w:type="gramStart"/>
      <w:r w:rsidR="002339FB" w:rsidRPr="009117D3">
        <w:rPr>
          <w:rFonts w:asciiTheme="majorBidi" w:hAnsiTheme="majorBidi" w:cstheme="majorBidi"/>
          <w:sz w:val="24"/>
          <w:szCs w:val="24"/>
        </w:rPr>
        <w:t>Thus</w:t>
      </w:r>
      <w:proofErr w:type="gramEnd"/>
      <w:r w:rsidR="002339FB" w:rsidRPr="009117D3">
        <w:rPr>
          <w:rFonts w:asciiTheme="majorBidi" w:hAnsiTheme="majorBidi" w:cstheme="majorBidi"/>
          <w:sz w:val="24"/>
          <w:szCs w:val="24"/>
        </w:rPr>
        <w:t xml:space="preserve"> by using this product you are also contributing in making this earth healthy and lively.</w:t>
      </w:r>
    </w:p>
    <w:p w14:paraId="1A21CF4B" w14:textId="77777777" w:rsidR="009B23A0" w:rsidRDefault="009B23A0" w:rsidP="009B23A0">
      <w:pPr>
        <w:spacing w:after="0" w:line="240" w:lineRule="auto"/>
        <w:jc w:val="both"/>
        <w:rPr>
          <w:rFonts w:asciiTheme="majorBidi" w:hAnsiTheme="majorBidi" w:cstheme="majorBidi"/>
          <w:b/>
          <w:bCs/>
          <w:sz w:val="24"/>
          <w:szCs w:val="24"/>
        </w:rPr>
      </w:pPr>
    </w:p>
    <w:p w14:paraId="2FF630EC" w14:textId="7D267F65" w:rsidR="002339FB" w:rsidRPr="009117D3" w:rsidRDefault="002339FB" w:rsidP="009B23A0">
      <w:pPr>
        <w:spacing w:after="0" w:line="240" w:lineRule="auto"/>
        <w:jc w:val="both"/>
        <w:rPr>
          <w:rFonts w:asciiTheme="majorBidi" w:hAnsiTheme="majorBidi" w:cstheme="majorBidi"/>
          <w:b/>
          <w:bCs/>
          <w:sz w:val="24"/>
          <w:szCs w:val="24"/>
        </w:rPr>
      </w:pPr>
      <w:r w:rsidRPr="009117D3">
        <w:rPr>
          <w:rFonts w:asciiTheme="majorBidi" w:hAnsiTheme="majorBidi" w:cstheme="majorBidi"/>
          <w:b/>
          <w:bCs/>
          <w:sz w:val="24"/>
          <w:szCs w:val="24"/>
        </w:rPr>
        <w:t xml:space="preserve">Printed Card Brief Case </w:t>
      </w:r>
      <w:r w:rsidR="00B70B00">
        <w:rPr>
          <w:rFonts w:asciiTheme="majorBidi" w:hAnsiTheme="majorBidi" w:cstheme="majorBidi"/>
          <w:b/>
          <w:bCs/>
          <w:sz w:val="24"/>
          <w:szCs w:val="24"/>
        </w:rPr>
        <w:t>at</w:t>
      </w:r>
      <w:r w:rsidRPr="009117D3">
        <w:rPr>
          <w:rFonts w:asciiTheme="majorBidi" w:hAnsiTheme="majorBidi" w:cstheme="majorBidi"/>
          <w:b/>
          <w:bCs/>
          <w:sz w:val="24"/>
          <w:szCs w:val="24"/>
        </w:rPr>
        <w:t xml:space="preserve"> </w:t>
      </w:r>
      <w:r w:rsidR="00B70B00">
        <w:rPr>
          <w:rFonts w:asciiTheme="majorBidi" w:hAnsiTheme="majorBidi" w:cstheme="majorBidi"/>
          <w:b/>
          <w:bCs/>
          <w:sz w:val="24"/>
          <w:szCs w:val="24"/>
        </w:rPr>
        <w:t>Affordable</w:t>
      </w:r>
      <w:r w:rsidRPr="009117D3">
        <w:rPr>
          <w:rFonts w:asciiTheme="majorBidi" w:hAnsiTheme="majorBidi" w:cstheme="majorBidi"/>
          <w:b/>
          <w:bCs/>
          <w:sz w:val="24"/>
          <w:szCs w:val="24"/>
        </w:rPr>
        <w:t xml:space="preserve"> </w:t>
      </w:r>
      <w:r w:rsidR="00B70B00">
        <w:rPr>
          <w:rFonts w:asciiTheme="majorBidi" w:hAnsiTheme="majorBidi" w:cstheme="majorBidi"/>
          <w:b/>
          <w:bCs/>
          <w:sz w:val="24"/>
          <w:szCs w:val="24"/>
        </w:rPr>
        <w:t>R</w:t>
      </w:r>
      <w:r w:rsidRPr="009117D3">
        <w:rPr>
          <w:rFonts w:asciiTheme="majorBidi" w:hAnsiTheme="majorBidi" w:cstheme="majorBidi"/>
          <w:b/>
          <w:bCs/>
          <w:sz w:val="24"/>
          <w:szCs w:val="24"/>
        </w:rPr>
        <w:t>ates!</w:t>
      </w:r>
    </w:p>
    <w:p w14:paraId="5E139DFF" w14:textId="1C52ADBE" w:rsidR="002339FB" w:rsidRPr="00D933DE" w:rsidRDefault="0077256F" w:rsidP="00D933DE">
      <w:pPr>
        <w:spacing w:after="0" w:line="240" w:lineRule="auto"/>
        <w:jc w:val="both"/>
        <w:rPr>
          <w:rFonts w:asciiTheme="majorBidi" w:hAnsiTheme="majorBidi" w:cstheme="majorBidi"/>
          <w:sz w:val="24"/>
          <w:szCs w:val="24"/>
        </w:rPr>
      </w:pPr>
      <w:r>
        <w:rPr>
          <w:rFonts w:asciiTheme="majorBidi" w:hAnsiTheme="majorBidi" w:cstheme="majorBidi"/>
          <w:sz w:val="24"/>
          <w:szCs w:val="24"/>
        </w:rPr>
        <w:t>The p</w:t>
      </w:r>
      <w:r w:rsidR="009117D3" w:rsidRPr="009117D3">
        <w:rPr>
          <w:rFonts w:asciiTheme="majorBidi" w:hAnsiTheme="majorBidi" w:cstheme="majorBidi"/>
          <w:sz w:val="24"/>
          <w:szCs w:val="24"/>
        </w:rPr>
        <w:t xml:space="preserve">rice of any product is the most discussed matter when buying any product. It is the bone of contention between customer and retailer. We know that you also must be worried about this but don’t worry because we have got you covered here. We are selling </w:t>
      </w:r>
      <w:r w:rsidR="002830AA">
        <w:rPr>
          <w:rFonts w:asciiTheme="majorBidi" w:hAnsiTheme="majorBidi" w:cstheme="majorBidi"/>
          <w:b/>
          <w:bCs/>
          <w:sz w:val="24"/>
          <w:szCs w:val="24"/>
        </w:rPr>
        <w:t>c</w:t>
      </w:r>
      <w:r w:rsidR="009117D3" w:rsidRPr="009117D3">
        <w:rPr>
          <w:rFonts w:asciiTheme="majorBidi" w:hAnsiTheme="majorBidi" w:cstheme="majorBidi"/>
          <w:b/>
          <w:bCs/>
          <w:sz w:val="24"/>
          <w:szCs w:val="24"/>
        </w:rPr>
        <w:t xml:space="preserve">heap </w:t>
      </w:r>
      <w:r w:rsidR="002830AA">
        <w:rPr>
          <w:rFonts w:asciiTheme="majorBidi" w:hAnsiTheme="majorBidi" w:cstheme="majorBidi"/>
          <w:b/>
          <w:bCs/>
          <w:sz w:val="24"/>
          <w:szCs w:val="24"/>
        </w:rPr>
        <w:t>c</w:t>
      </w:r>
      <w:r w:rsidR="009117D3" w:rsidRPr="009117D3">
        <w:rPr>
          <w:rFonts w:asciiTheme="majorBidi" w:hAnsiTheme="majorBidi" w:cstheme="majorBidi"/>
          <w:b/>
          <w:bCs/>
          <w:sz w:val="24"/>
          <w:szCs w:val="24"/>
        </w:rPr>
        <w:t xml:space="preserve">ard </w:t>
      </w:r>
      <w:r w:rsidR="002830AA">
        <w:rPr>
          <w:rFonts w:asciiTheme="majorBidi" w:hAnsiTheme="majorBidi" w:cstheme="majorBidi"/>
          <w:b/>
          <w:bCs/>
          <w:sz w:val="24"/>
          <w:szCs w:val="24"/>
        </w:rPr>
        <w:t>b</w:t>
      </w:r>
      <w:r w:rsidR="009117D3" w:rsidRPr="009117D3">
        <w:rPr>
          <w:rFonts w:asciiTheme="majorBidi" w:hAnsiTheme="majorBidi" w:cstheme="majorBidi"/>
          <w:b/>
          <w:bCs/>
          <w:sz w:val="24"/>
          <w:szCs w:val="24"/>
        </w:rPr>
        <w:t xml:space="preserve">rief </w:t>
      </w:r>
      <w:r w:rsidR="002830AA">
        <w:rPr>
          <w:rFonts w:asciiTheme="majorBidi" w:hAnsiTheme="majorBidi" w:cstheme="majorBidi"/>
          <w:b/>
          <w:bCs/>
          <w:sz w:val="24"/>
          <w:szCs w:val="24"/>
        </w:rPr>
        <w:t>c</w:t>
      </w:r>
      <w:r w:rsidR="009117D3" w:rsidRPr="009117D3">
        <w:rPr>
          <w:rFonts w:asciiTheme="majorBidi" w:hAnsiTheme="majorBidi" w:cstheme="majorBidi"/>
          <w:b/>
          <w:bCs/>
          <w:sz w:val="24"/>
          <w:szCs w:val="24"/>
        </w:rPr>
        <w:t xml:space="preserve">ase </w:t>
      </w:r>
      <w:r w:rsidR="009117D3" w:rsidRPr="009117D3">
        <w:rPr>
          <w:rFonts w:asciiTheme="majorBidi" w:hAnsiTheme="majorBidi" w:cstheme="majorBidi"/>
          <w:sz w:val="24"/>
          <w:szCs w:val="24"/>
        </w:rPr>
        <w:t>and that also with all the features. You can customize the case according to your own choice and also you can get printed designs on the case which will provide eye-catching beauty and ravishing features to the product. Moreover, if you are looking for the promotion of your brand</w:t>
      </w:r>
      <w:r w:rsidR="002830AA">
        <w:rPr>
          <w:rFonts w:asciiTheme="majorBidi" w:hAnsiTheme="majorBidi" w:cstheme="majorBidi"/>
          <w:sz w:val="24"/>
          <w:szCs w:val="24"/>
        </w:rPr>
        <w:t>,</w:t>
      </w:r>
      <w:r w:rsidR="009117D3" w:rsidRPr="009117D3">
        <w:rPr>
          <w:rFonts w:asciiTheme="majorBidi" w:hAnsiTheme="majorBidi" w:cstheme="majorBidi"/>
          <w:sz w:val="24"/>
          <w:szCs w:val="24"/>
        </w:rPr>
        <w:t xml:space="preserve"> you can also order </w:t>
      </w:r>
      <w:r w:rsidR="002830AA">
        <w:rPr>
          <w:rFonts w:asciiTheme="majorBidi" w:hAnsiTheme="majorBidi" w:cstheme="majorBidi"/>
          <w:b/>
          <w:bCs/>
          <w:sz w:val="24"/>
          <w:szCs w:val="24"/>
        </w:rPr>
        <w:t>c</w:t>
      </w:r>
      <w:r w:rsidR="009117D3" w:rsidRPr="009117D3">
        <w:rPr>
          <w:rFonts w:asciiTheme="majorBidi" w:hAnsiTheme="majorBidi" w:cstheme="majorBidi"/>
          <w:b/>
          <w:bCs/>
          <w:sz w:val="24"/>
          <w:szCs w:val="24"/>
        </w:rPr>
        <w:t xml:space="preserve">ard </w:t>
      </w:r>
      <w:r w:rsidR="002830AA">
        <w:rPr>
          <w:rFonts w:asciiTheme="majorBidi" w:hAnsiTheme="majorBidi" w:cstheme="majorBidi"/>
          <w:b/>
          <w:bCs/>
          <w:sz w:val="24"/>
          <w:szCs w:val="24"/>
        </w:rPr>
        <w:t>b</w:t>
      </w:r>
      <w:r w:rsidR="009117D3" w:rsidRPr="009117D3">
        <w:rPr>
          <w:rFonts w:asciiTheme="majorBidi" w:hAnsiTheme="majorBidi" w:cstheme="majorBidi"/>
          <w:b/>
          <w:bCs/>
          <w:sz w:val="24"/>
          <w:szCs w:val="24"/>
        </w:rPr>
        <w:t xml:space="preserve">rief </w:t>
      </w:r>
      <w:r w:rsidR="002830AA">
        <w:rPr>
          <w:rFonts w:asciiTheme="majorBidi" w:hAnsiTheme="majorBidi" w:cstheme="majorBidi"/>
          <w:b/>
          <w:bCs/>
          <w:sz w:val="24"/>
          <w:szCs w:val="24"/>
        </w:rPr>
        <w:t>c</w:t>
      </w:r>
      <w:r w:rsidR="009117D3" w:rsidRPr="009117D3">
        <w:rPr>
          <w:rFonts w:asciiTheme="majorBidi" w:hAnsiTheme="majorBidi" w:cstheme="majorBidi"/>
          <w:b/>
          <w:bCs/>
          <w:sz w:val="24"/>
          <w:szCs w:val="24"/>
        </w:rPr>
        <w:t xml:space="preserve">ase with </w:t>
      </w:r>
      <w:r w:rsidR="002830AA">
        <w:rPr>
          <w:rFonts w:asciiTheme="majorBidi" w:hAnsiTheme="majorBidi" w:cstheme="majorBidi"/>
          <w:b/>
          <w:bCs/>
          <w:sz w:val="24"/>
          <w:szCs w:val="24"/>
        </w:rPr>
        <w:t>l</w:t>
      </w:r>
      <w:r w:rsidR="009117D3" w:rsidRPr="009117D3">
        <w:rPr>
          <w:rFonts w:asciiTheme="majorBidi" w:hAnsiTheme="majorBidi" w:cstheme="majorBidi"/>
          <w:b/>
          <w:bCs/>
          <w:sz w:val="24"/>
          <w:szCs w:val="24"/>
        </w:rPr>
        <w:t>ogo</w:t>
      </w:r>
      <w:r w:rsidR="009117D3" w:rsidRPr="0000638B">
        <w:rPr>
          <w:rFonts w:asciiTheme="majorBidi" w:hAnsiTheme="majorBidi" w:cstheme="majorBidi"/>
          <w:sz w:val="24"/>
          <w:szCs w:val="24"/>
        </w:rPr>
        <w:t>.</w:t>
      </w:r>
      <w:r w:rsidR="009117D3" w:rsidRPr="009117D3">
        <w:rPr>
          <w:rFonts w:asciiTheme="majorBidi" w:hAnsiTheme="majorBidi" w:cstheme="majorBidi"/>
          <w:b/>
          <w:bCs/>
          <w:sz w:val="24"/>
          <w:szCs w:val="24"/>
        </w:rPr>
        <w:t xml:space="preserve"> </w:t>
      </w:r>
      <w:r w:rsidR="009117D3" w:rsidRPr="009117D3">
        <w:rPr>
          <w:rFonts w:asciiTheme="majorBidi" w:hAnsiTheme="majorBidi" w:cstheme="majorBidi"/>
          <w:sz w:val="24"/>
          <w:szCs w:val="24"/>
        </w:rPr>
        <w:t xml:space="preserve">So what are you waiting for? </w:t>
      </w:r>
      <w:r w:rsidR="009B23A0">
        <w:rPr>
          <w:rFonts w:asciiTheme="majorBidi" w:hAnsiTheme="majorBidi" w:cstheme="majorBidi"/>
          <w:sz w:val="24"/>
          <w:szCs w:val="24"/>
        </w:rPr>
        <w:t>Place your order now</w:t>
      </w:r>
      <w:r w:rsidR="009117D3" w:rsidRPr="009117D3">
        <w:rPr>
          <w:rFonts w:asciiTheme="majorBidi" w:hAnsiTheme="majorBidi" w:cstheme="majorBidi"/>
          <w:sz w:val="24"/>
          <w:szCs w:val="24"/>
        </w:rPr>
        <w:t>!</w:t>
      </w:r>
    </w:p>
    <w:sectPr w:rsidR="002339FB" w:rsidRPr="00D933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686F"/>
    <w:rsid w:val="0000638B"/>
    <w:rsid w:val="000A3193"/>
    <w:rsid w:val="000F776B"/>
    <w:rsid w:val="002339FB"/>
    <w:rsid w:val="00247379"/>
    <w:rsid w:val="002830AA"/>
    <w:rsid w:val="002D5252"/>
    <w:rsid w:val="00303FC6"/>
    <w:rsid w:val="00420A1A"/>
    <w:rsid w:val="0061757B"/>
    <w:rsid w:val="0077256F"/>
    <w:rsid w:val="008A7622"/>
    <w:rsid w:val="008B5878"/>
    <w:rsid w:val="009117D3"/>
    <w:rsid w:val="00962C5F"/>
    <w:rsid w:val="009B23A0"/>
    <w:rsid w:val="00A44D75"/>
    <w:rsid w:val="00B70B00"/>
    <w:rsid w:val="00D933DE"/>
    <w:rsid w:val="00DE686F"/>
    <w:rsid w:val="00DF4ABC"/>
    <w:rsid w:val="00E47E67"/>
    <w:rsid w:val="00F21177"/>
    <w:rsid w:val="00F306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21301"/>
  <w15:chartTrackingRefBased/>
  <w15:docId w15:val="{3795C546-43A7-442B-8928-91FFDB57E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Pages>
  <Words>434</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Moorche</dc:creator>
  <cp:keywords/>
  <dc:description/>
  <cp:lastModifiedBy>Abdul Moeed  Siddiqi</cp:lastModifiedBy>
  <cp:revision>38</cp:revision>
  <dcterms:created xsi:type="dcterms:W3CDTF">2022-11-05T05:11:00Z</dcterms:created>
  <dcterms:modified xsi:type="dcterms:W3CDTF">2023-03-29T12:20:00Z</dcterms:modified>
</cp:coreProperties>
</file>